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30C5" w:rsidRPr="00AB30C5" w:rsidRDefault="00586E26" w:rsidP="00DC320A">
      <w:pPr>
        <w:jc w:val="both"/>
        <w:rPr>
          <w:b/>
          <w:sz w:val="52"/>
        </w:rPr>
      </w:pPr>
      <w:r>
        <w:rPr>
          <w:b/>
          <w:sz w:val="52"/>
        </w:rPr>
        <w:t>El exterminio de</w:t>
      </w:r>
      <w:r w:rsidR="00AB30C5">
        <w:rPr>
          <w:b/>
          <w:sz w:val="52"/>
        </w:rPr>
        <w:t xml:space="preserve"> las mafias</w:t>
      </w:r>
    </w:p>
    <w:p w:rsidR="00AB30C5" w:rsidRDefault="00AB30C5" w:rsidP="00DC320A">
      <w:pPr>
        <w:jc w:val="both"/>
      </w:pPr>
    </w:p>
    <w:p w:rsidR="00091281" w:rsidRDefault="00091281" w:rsidP="00DC320A">
      <w:pPr>
        <w:jc w:val="both"/>
        <w:rPr>
          <w:b/>
          <w:sz w:val="32"/>
        </w:rPr>
      </w:pPr>
      <w:r w:rsidRPr="00091281">
        <w:rPr>
          <w:b/>
          <w:sz w:val="32"/>
        </w:rPr>
        <w:t xml:space="preserve"> (Este artículo es el tercero de la serie y debería leerse después de los que aparecen </w:t>
      </w:r>
      <w:r>
        <w:rPr>
          <w:b/>
          <w:sz w:val="32"/>
        </w:rPr>
        <w:t xml:space="preserve">más </w:t>
      </w:r>
      <w:r w:rsidRPr="00091281">
        <w:rPr>
          <w:b/>
          <w:sz w:val="32"/>
        </w:rPr>
        <w:t>abajo)</w:t>
      </w:r>
    </w:p>
    <w:p w:rsidR="00091281" w:rsidRDefault="00091281" w:rsidP="00DC320A">
      <w:pPr>
        <w:jc w:val="both"/>
        <w:rPr>
          <w:b/>
          <w:sz w:val="32"/>
        </w:rPr>
      </w:pPr>
    </w:p>
    <w:p w:rsidR="00091281" w:rsidRPr="006C099F" w:rsidRDefault="00091281" w:rsidP="00091281">
      <w:pPr>
        <w:jc w:val="both"/>
        <w:rPr>
          <w:sz w:val="36"/>
        </w:rPr>
      </w:pPr>
      <w:r w:rsidRPr="006C099F">
        <w:rPr>
          <w:sz w:val="36"/>
        </w:rPr>
        <w:t>Carlos Morales</w:t>
      </w:r>
    </w:p>
    <w:p w:rsidR="00AB30C5" w:rsidRPr="00091281" w:rsidRDefault="00AB30C5" w:rsidP="00DC320A">
      <w:pPr>
        <w:jc w:val="both"/>
        <w:rPr>
          <w:b/>
          <w:sz w:val="32"/>
        </w:rPr>
      </w:pPr>
    </w:p>
    <w:p w:rsidR="00171559" w:rsidRDefault="00586E26" w:rsidP="00DC320A">
      <w:pPr>
        <w:jc w:val="both"/>
        <w:rPr>
          <w:sz w:val="36"/>
        </w:rPr>
      </w:pPr>
      <w:r w:rsidRPr="00586E26">
        <w:rPr>
          <w:sz w:val="36"/>
        </w:rPr>
        <w:t xml:space="preserve">Los </w:t>
      </w:r>
      <w:r w:rsidR="00171559">
        <w:rPr>
          <w:sz w:val="36"/>
        </w:rPr>
        <w:t>diferentes</w:t>
      </w:r>
      <w:r w:rsidRPr="00586E26">
        <w:rPr>
          <w:sz w:val="36"/>
        </w:rPr>
        <w:t xml:space="preserve"> tipos de </w:t>
      </w:r>
      <w:proofErr w:type="spellStart"/>
      <w:r w:rsidRPr="00586E26">
        <w:rPr>
          <w:sz w:val="36"/>
        </w:rPr>
        <w:t>mafiosidad</w:t>
      </w:r>
      <w:proofErr w:type="spellEnd"/>
      <w:r w:rsidR="00AB22B8">
        <w:rPr>
          <w:sz w:val="36"/>
        </w:rPr>
        <w:t>,</w:t>
      </w:r>
      <w:r w:rsidRPr="00586E26">
        <w:rPr>
          <w:sz w:val="36"/>
        </w:rPr>
        <w:t xml:space="preserve"> o comportamiento delictivo </w:t>
      </w:r>
      <w:r>
        <w:rPr>
          <w:sz w:val="36"/>
        </w:rPr>
        <w:t>organizado</w:t>
      </w:r>
      <w:r w:rsidR="00171559">
        <w:rPr>
          <w:sz w:val="36"/>
        </w:rPr>
        <w:t>,</w:t>
      </w:r>
      <w:r>
        <w:rPr>
          <w:sz w:val="36"/>
        </w:rPr>
        <w:t xml:space="preserve"> </w:t>
      </w:r>
      <w:r w:rsidRPr="00586E26">
        <w:rPr>
          <w:sz w:val="36"/>
        </w:rPr>
        <w:t xml:space="preserve">pueden ser tan </w:t>
      </w:r>
      <w:r>
        <w:rPr>
          <w:sz w:val="36"/>
        </w:rPr>
        <w:t>dispare</w:t>
      </w:r>
      <w:r w:rsidRPr="00586E26">
        <w:rPr>
          <w:sz w:val="36"/>
        </w:rPr>
        <w:t>s como lo es el género humano. De modo que e</w:t>
      </w:r>
      <w:r>
        <w:rPr>
          <w:sz w:val="36"/>
        </w:rPr>
        <w:t>n estos textos no hemos querido</w:t>
      </w:r>
      <w:r w:rsidRPr="00586E26">
        <w:rPr>
          <w:sz w:val="36"/>
        </w:rPr>
        <w:t xml:space="preserve"> identificar a la mafia siciliana con las mafiecillas políticas locales, solamente hemos </w:t>
      </w:r>
      <w:r w:rsidR="00AB22B8">
        <w:rPr>
          <w:sz w:val="36"/>
        </w:rPr>
        <w:t>intent</w:t>
      </w:r>
      <w:r w:rsidRPr="00586E26">
        <w:rPr>
          <w:sz w:val="36"/>
        </w:rPr>
        <w:t xml:space="preserve">ado relacionar la </w:t>
      </w:r>
      <w:r w:rsidR="00171559">
        <w:rPr>
          <w:sz w:val="36"/>
        </w:rPr>
        <w:t>manera</w:t>
      </w:r>
      <w:r w:rsidRPr="00586E26">
        <w:rPr>
          <w:sz w:val="36"/>
        </w:rPr>
        <w:t xml:space="preserve"> cómo ambas se engendran, cómo acceden al poder, cómo carecen de dignidad aunque dicen actuar en su nombre</w:t>
      </w:r>
      <w:r w:rsidR="00AB22B8">
        <w:rPr>
          <w:sz w:val="36"/>
        </w:rPr>
        <w:t>,</w:t>
      </w:r>
      <w:r w:rsidRPr="00586E26">
        <w:rPr>
          <w:sz w:val="36"/>
        </w:rPr>
        <w:t xml:space="preserve"> y cómo p</w:t>
      </w:r>
      <w:r>
        <w:rPr>
          <w:sz w:val="36"/>
        </w:rPr>
        <w:t>erme</w:t>
      </w:r>
      <w:r w:rsidRPr="00586E26">
        <w:rPr>
          <w:sz w:val="36"/>
        </w:rPr>
        <w:t>an todo el tejido social.</w:t>
      </w:r>
    </w:p>
    <w:p w:rsidR="00586E26" w:rsidRDefault="00171559" w:rsidP="00DC320A">
      <w:pPr>
        <w:jc w:val="both"/>
        <w:rPr>
          <w:sz w:val="36"/>
        </w:rPr>
      </w:pPr>
      <w:r>
        <w:rPr>
          <w:sz w:val="36"/>
        </w:rPr>
        <w:t>Mientras la mafia siciliana era (o ¿es?) disciplinada, sistemática, coercitiva</w:t>
      </w:r>
      <w:r w:rsidR="00AB22B8">
        <w:rPr>
          <w:sz w:val="36"/>
        </w:rPr>
        <w:t xml:space="preserve"> y ambiciosa</w:t>
      </w:r>
      <w:r>
        <w:rPr>
          <w:sz w:val="36"/>
        </w:rPr>
        <w:t xml:space="preserve">; los grupúsculos locales suelen ser dispersos, libertinos, mediocres y cortos de mira. Cuando están en los partidos políticos van desde el reparte-almuerzos que quiere ser chofer de un alcalde, hasta los </w:t>
      </w:r>
      <w:r w:rsidR="00AB22B8">
        <w:rPr>
          <w:sz w:val="36"/>
        </w:rPr>
        <w:t xml:space="preserve">banqueros </w:t>
      </w:r>
      <w:r>
        <w:rPr>
          <w:sz w:val="36"/>
        </w:rPr>
        <w:t xml:space="preserve">agiotistas que le sacan el jugo al TSE y cada cuatro años agrandan su fortuna con los bonos de la deuda. </w:t>
      </w:r>
    </w:p>
    <w:p w:rsidR="00586E26" w:rsidRPr="00586E26" w:rsidRDefault="00586E26" w:rsidP="00DC320A">
      <w:pPr>
        <w:jc w:val="both"/>
        <w:rPr>
          <w:sz w:val="36"/>
        </w:rPr>
      </w:pPr>
      <w:r>
        <w:rPr>
          <w:sz w:val="36"/>
        </w:rPr>
        <w:t xml:space="preserve">Está claro que ese politiquillo que pegó banderas en 1970 y </w:t>
      </w:r>
      <w:r w:rsidR="00AB22B8">
        <w:rPr>
          <w:sz w:val="36"/>
        </w:rPr>
        <w:t>salt</w:t>
      </w:r>
      <w:r>
        <w:rPr>
          <w:sz w:val="36"/>
        </w:rPr>
        <w:t xml:space="preserve">ó luego a regidor, viceministro, </w:t>
      </w:r>
      <w:r w:rsidR="00AB22B8">
        <w:rPr>
          <w:sz w:val="36"/>
        </w:rPr>
        <w:t>consult</w:t>
      </w:r>
      <w:r>
        <w:rPr>
          <w:sz w:val="36"/>
        </w:rPr>
        <w:t>or y diputado</w:t>
      </w:r>
      <w:r w:rsidR="00AB22B8">
        <w:rPr>
          <w:sz w:val="36"/>
        </w:rPr>
        <w:t>,</w:t>
      </w:r>
      <w:r>
        <w:rPr>
          <w:sz w:val="36"/>
        </w:rPr>
        <w:t xml:space="preserve"> a cargo de los fondos de la mano izquierda, no es </w:t>
      </w:r>
      <w:r w:rsidR="00AB22B8">
        <w:rPr>
          <w:sz w:val="36"/>
        </w:rPr>
        <w:t xml:space="preserve">un </w:t>
      </w:r>
      <w:r>
        <w:rPr>
          <w:sz w:val="36"/>
        </w:rPr>
        <w:t xml:space="preserve">Giuseppe </w:t>
      </w:r>
      <w:proofErr w:type="spellStart"/>
      <w:r>
        <w:rPr>
          <w:sz w:val="36"/>
        </w:rPr>
        <w:t>Bonanno</w:t>
      </w:r>
      <w:proofErr w:type="spellEnd"/>
      <w:r>
        <w:rPr>
          <w:sz w:val="36"/>
        </w:rPr>
        <w:t xml:space="preserve"> ni el capo Don </w:t>
      </w:r>
      <w:proofErr w:type="spellStart"/>
      <w:r>
        <w:rPr>
          <w:sz w:val="36"/>
        </w:rPr>
        <w:t>Corleonne</w:t>
      </w:r>
      <w:proofErr w:type="spellEnd"/>
      <w:r>
        <w:rPr>
          <w:sz w:val="36"/>
        </w:rPr>
        <w:t>.</w:t>
      </w:r>
    </w:p>
    <w:p w:rsidR="00586E26" w:rsidRPr="00586E26" w:rsidRDefault="00AB22B8" w:rsidP="00DC320A">
      <w:pPr>
        <w:jc w:val="both"/>
        <w:rPr>
          <w:sz w:val="36"/>
        </w:rPr>
      </w:pPr>
      <w:r>
        <w:rPr>
          <w:sz w:val="36"/>
        </w:rPr>
        <w:t>Y p</w:t>
      </w:r>
      <w:r w:rsidR="00586E26" w:rsidRPr="00586E26">
        <w:rPr>
          <w:sz w:val="36"/>
        </w:rPr>
        <w:t xml:space="preserve">or supuesto que las condiciones políticas distintas entre Costa Rica </w:t>
      </w:r>
      <w:r>
        <w:rPr>
          <w:sz w:val="36"/>
        </w:rPr>
        <w:t xml:space="preserve">y el Lacio </w:t>
      </w:r>
      <w:r w:rsidR="00586E26" w:rsidRPr="00586E26">
        <w:rPr>
          <w:sz w:val="36"/>
        </w:rPr>
        <w:t xml:space="preserve">originan fenómenos </w:t>
      </w:r>
      <w:r>
        <w:rPr>
          <w:sz w:val="36"/>
        </w:rPr>
        <w:t>delictivos</w:t>
      </w:r>
      <w:r w:rsidR="00586E26" w:rsidRPr="00586E26">
        <w:rPr>
          <w:sz w:val="36"/>
        </w:rPr>
        <w:t xml:space="preserve"> diferentes, pero no es </w:t>
      </w:r>
      <w:r w:rsidR="00586E26">
        <w:rPr>
          <w:sz w:val="36"/>
        </w:rPr>
        <w:t>van</w:t>
      </w:r>
      <w:r w:rsidR="00171559">
        <w:rPr>
          <w:sz w:val="36"/>
        </w:rPr>
        <w:t>a l</w:t>
      </w:r>
      <w:r w:rsidR="00586E26" w:rsidRPr="00586E26">
        <w:rPr>
          <w:sz w:val="36"/>
        </w:rPr>
        <w:t xml:space="preserve">a comparación </w:t>
      </w:r>
      <w:r w:rsidR="00171559">
        <w:rPr>
          <w:sz w:val="36"/>
        </w:rPr>
        <w:t xml:space="preserve">y contraste </w:t>
      </w:r>
      <w:r>
        <w:rPr>
          <w:sz w:val="36"/>
        </w:rPr>
        <w:t>de</w:t>
      </w:r>
      <w:r w:rsidR="00586E26" w:rsidRPr="00586E26">
        <w:rPr>
          <w:sz w:val="36"/>
        </w:rPr>
        <w:t xml:space="preserve"> conductas para </w:t>
      </w:r>
      <w:r w:rsidR="00171559">
        <w:rPr>
          <w:sz w:val="36"/>
        </w:rPr>
        <w:t>intentar</w:t>
      </w:r>
      <w:r w:rsidR="00586E26" w:rsidRPr="00586E26">
        <w:rPr>
          <w:sz w:val="36"/>
        </w:rPr>
        <w:t xml:space="preserve"> explicar los tipos de </w:t>
      </w:r>
      <w:r w:rsidR="00586E26">
        <w:rPr>
          <w:sz w:val="36"/>
        </w:rPr>
        <w:t>corruptela</w:t>
      </w:r>
      <w:r w:rsidR="00586E26" w:rsidRPr="00586E26">
        <w:rPr>
          <w:sz w:val="36"/>
        </w:rPr>
        <w:t xml:space="preserve"> que originan, y para mostrar cómo combatirlos</w:t>
      </w:r>
      <w:r w:rsidR="00586E26">
        <w:rPr>
          <w:sz w:val="36"/>
        </w:rPr>
        <w:t xml:space="preserve"> o exterminarlos</w:t>
      </w:r>
      <w:r w:rsidR="00586E26" w:rsidRPr="00586E26">
        <w:rPr>
          <w:sz w:val="36"/>
        </w:rPr>
        <w:t xml:space="preserve">. La historia siempre es </w:t>
      </w:r>
      <w:r>
        <w:rPr>
          <w:sz w:val="36"/>
        </w:rPr>
        <w:t>didáctica</w:t>
      </w:r>
      <w:r w:rsidR="00586E26" w:rsidRPr="00586E26">
        <w:rPr>
          <w:sz w:val="36"/>
        </w:rPr>
        <w:t>, incluso cuando se convierte en farsa, como en este caso.</w:t>
      </w:r>
    </w:p>
    <w:p w:rsidR="00AB22B8" w:rsidRDefault="00586E26" w:rsidP="00DC320A">
      <w:pPr>
        <w:jc w:val="both"/>
        <w:rPr>
          <w:sz w:val="36"/>
        </w:rPr>
      </w:pPr>
      <w:r w:rsidRPr="00586E26">
        <w:rPr>
          <w:sz w:val="36"/>
        </w:rPr>
        <w:t>En dos o tres épocas</w:t>
      </w:r>
      <w:r>
        <w:rPr>
          <w:sz w:val="36"/>
        </w:rPr>
        <w:t xml:space="preserve"> </w:t>
      </w:r>
      <w:r w:rsidR="00DE632C">
        <w:rPr>
          <w:sz w:val="36"/>
        </w:rPr>
        <w:t>distintas</w:t>
      </w:r>
      <w:r w:rsidRPr="00586E26">
        <w:rPr>
          <w:sz w:val="36"/>
        </w:rPr>
        <w:t xml:space="preserve">, las mafias criminales de Italia se </w:t>
      </w:r>
      <w:r w:rsidR="00DE632C">
        <w:rPr>
          <w:sz w:val="36"/>
        </w:rPr>
        <w:t xml:space="preserve">auto </w:t>
      </w:r>
      <w:r w:rsidRPr="00586E26">
        <w:rPr>
          <w:sz w:val="36"/>
        </w:rPr>
        <w:t>aniquilaron</w:t>
      </w:r>
      <w:r w:rsidR="00AB22B8">
        <w:rPr>
          <w:sz w:val="36"/>
        </w:rPr>
        <w:t xml:space="preserve">… </w:t>
      </w:r>
      <w:r w:rsidRPr="00586E26">
        <w:rPr>
          <w:sz w:val="36"/>
        </w:rPr>
        <w:t xml:space="preserve">Conforme </w:t>
      </w:r>
      <w:r w:rsidR="00AB22B8">
        <w:rPr>
          <w:sz w:val="36"/>
        </w:rPr>
        <w:t>iba</w:t>
      </w:r>
      <w:r w:rsidRPr="00586E26">
        <w:rPr>
          <w:sz w:val="36"/>
        </w:rPr>
        <w:t xml:space="preserve"> creciendo su ambición de poder o de dominio económico-territorial, chocaron entre ellas y se enzarzaron en </w:t>
      </w:r>
      <w:r w:rsidR="00AB22B8">
        <w:rPr>
          <w:sz w:val="36"/>
        </w:rPr>
        <w:t>escandalosos</w:t>
      </w:r>
      <w:r w:rsidRPr="00586E26">
        <w:rPr>
          <w:sz w:val="36"/>
        </w:rPr>
        <w:t xml:space="preserve"> actos de </w:t>
      </w:r>
      <w:r w:rsidR="00DE632C">
        <w:rPr>
          <w:sz w:val="36"/>
        </w:rPr>
        <w:t>violencia</w:t>
      </w:r>
      <w:r w:rsidR="00AB22B8">
        <w:rPr>
          <w:sz w:val="36"/>
        </w:rPr>
        <w:t xml:space="preserve"> que todavía asustan</w:t>
      </w:r>
      <w:r w:rsidRPr="00586E26">
        <w:rPr>
          <w:sz w:val="36"/>
        </w:rPr>
        <w:t xml:space="preserve">. </w:t>
      </w:r>
    </w:p>
    <w:p w:rsidR="00586E26" w:rsidRPr="00586E26" w:rsidRDefault="00586E26" w:rsidP="00DC320A">
      <w:pPr>
        <w:jc w:val="both"/>
        <w:rPr>
          <w:sz w:val="36"/>
        </w:rPr>
      </w:pPr>
      <w:r w:rsidRPr="00586E26">
        <w:rPr>
          <w:sz w:val="36"/>
        </w:rPr>
        <w:t>Se reconocen</w:t>
      </w:r>
      <w:r w:rsidR="00DE632C">
        <w:rPr>
          <w:sz w:val="36"/>
        </w:rPr>
        <w:t>,</w:t>
      </w:r>
      <w:r w:rsidRPr="00586E26">
        <w:rPr>
          <w:sz w:val="36"/>
        </w:rPr>
        <w:t xml:space="preserve"> por lo menos</w:t>
      </w:r>
      <w:r w:rsidR="00DE632C">
        <w:rPr>
          <w:sz w:val="36"/>
        </w:rPr>
        <w:t>,</w:t>
      </w:r>
      <w:r w:rsidRPr="00586E26">
        <w:rPr>
          <w:sz w:val="36"/>
        </w:rPr>
        <w:t xml:space="preserve"> dos grandes guerras entre la mafia</w:t>
      </w:r>
      <w:r w:rsidR="00DE632C">
        <w:rPr>
          <w:sz w:val="36"/>
        </w:rPr>
        <w:t xml:space="preserve"> italiana (1962-69 y 1979-82), </w:t>
      </w:r>
      <w:r w:rsidRPr="00586E26">
        <w:rPr>
          <w:sz w:val="36"/>
        </w:rPr>
        <w:t xml:space="preserve">y tras ambas matanzas </w:t>
      </w:r>
      <w:r w:rsidR="00DE632C">
        <w:rPr>
          <w:sz w:val="36"/>
        </w:rPr>
        <w:t xml:space="preserve">las comisiones secretas </w:t>
      </w:r>
      <w:r w:rsidRPr="00586E26">
        <w:rPr>
          <w:sz w:val="36"/>
        </w:rPr>
        <w:t xml:space="preserve">se diluyeron por buen tiempo. </w:t>
      </w:r>
      <w:r w:rsidR="00AB22B8">
        <w:rPr>
          <w:sz w:val="36"/>
        </w:rPr>
        <w:t>Fueron</w:t>
      </w:r>
      <w:r w:rsidRPr="00586E26">
        <w:rPr>
          <w:sz w:val="36"/>
        </w:rPr>
        <w:t xml:space="preserve"> aquellas </w:t>
      </w:r>
      <w:r w:rsidR="00DE632C">
        <w:rPr>
          <w:sz w:val="36"/>
        </w:rPr>
        <w:t>batallas</w:t>
      </w:r>
      <w:r w:rsidRPr="00586E26">
        <w:rPr>
          <w:sz w:val="36"/>
        </w:rPr>
        <w:t xml:space="preserve"> inmarcesibles </w:t>
      </w:r>
      <w:r w:rsidR="00AB22B8">
        <w:rPr>
          <w:sz w:val="36"/>
        </w:rPr>
        <w:t xml:space="preserve">de los “tiempos del plomo”, </w:t>
      </w:r>
      <w:r w:rsidRPr="00586E26">
        <w:rPr>
          <w:sz w:val="36"/>
        </w:rPr>
        <w:t>cuando</w:t>
      </w:r>
      <w:r w:rsidR="00AB22B8">
        <w:rPr>
          <w:sz w:val="36"/>
        </w:rPr>
        <w:t xml:space="preserve"> los </w:t>
      </w:r>
      <w:proofErr w:type="spellStart"/>
      <w:r w:rsidR="00AB22B8" w:rsidRPr="00AB22B8">
        <w:rPr>
          <w:i/>
          <w:sz w:val="36"/>
        </w:rPr>
        <w:t>capofamiglia</w:t>
      </w:r>
      <w:proofErr w:type="spellEnd"/>
      <w:r w:rsidRPr="00586E26">
        <w:rPr>
          <w:sz w:val="36"/>
        </w:rPr>
        <w:t xml:space="preserve"> </w:t>
      </w:r>
      <w:r w:rsidR="00AB22B8">
        <w:rPr>
          <w:sz w:val="36"/>
        </w:rPr>
        <w:t>bañaron de sangre la bota italiana y también</w:t>
      </w:r>
      <w:r w:rsidR="00DE632C">
        <w:rPr>
          <w:sz w:val="36"/>
        </w:rPr>
        <w:t xml:space="preserve"> </w:t>
      </w:r>
      <w:r w:rsidRPr="00586E26">
        <w:rPr>
          <w:sz w:val="36"/>
        </w:rPr>
        <w:t>algunas calles de Manhattan</w:t>
      </w:r>
      <w:r w:rsidR="00DE632C">
        <w:rPr>
          <w:sz w:val="36"/>
        </w:rPr>
        <w:t>, Brooklyn</w:t>
      </w:r>
      <w:r w:rsidRPr="00586E26">
        <w:rPr>
          <w:sz w:val="36"/>
        </w:rPr>
        <w:t xml:space="preserve"> y Chicago.</w:t>
      </w:r>
    </w:p>
    <w:p w:rsidR="00586E26" w:rsidRPr="00586E26" w:rsidRDefault="00586E26" w:rsidP="00DC320A">
      <w:pPr>
        <w:jc w:val="both"/>
        <w:rPr>
          <w:sz w:val="36"/>
        </w:rPr>
      </w:pPr>
      <w:r w:rsidRPr="00586E26">
        <w:rPr>
          <w:sz w:val="36"/>
        </w:rPr>
        <w:t xml:space="preserve">De modo que el exterminio también puede ser variado, como </w:t>
      </w:r>
      <w:r w:rsidR="00AB22B8">
        <w:rPr>
          <w:sz w:val="36"/>
        </w:rPr>
        <w:t>ocurrió</w:t>
      </w:r>
      <w:r w:rsidRPr="00586E26">
        <w:rPr>
          <w:sz w:val="36"/>
        </w:rPr>
        <w:t xml:space="preserve"> con la </w:t>
      </w:r>
      <w:proofErr w:type="spellStart"/>
      <w:r w:rsidRPr="00586E26">
        <w:rPr>
          <w:sz w:val="36"/>
        </w:rPr>
        <w:t>gobernanza</w:t>
      </w:r>
      <w:proofErr w:type="spellEnd"/>
      <w:r w:rsidRPr="00586E26">
        <w:rPr>
          <w:sz w:val="36"/>
        </w:rPr>
        <w:t xml:space="preserve"> fascista de Benito Mussolini, quien a </w:t>
      </w:r>
      <w:r w:rsidR="00AB22B8">
        <w:rPr>
          <w:sz w:val="36"/>
        </w:rPr>
        <w:t xml:space="preserve">pura bayoneta calada terminó </w:t>
      </w:r>
      <w:r w:rsidRPr="00586E26">
        <w:rPr>
          <w:sz w:val="36"/>
        </w:rPr>
        <w:t xml:space="preserve">con los </w:t>
      </w:r>
      <w:r w:rsidR="00CA75D9" w:rsidRPr="00CA75D9">
        <w:rPr>
          <w:sz w:val="36"/>
        </w:rPr>
        <w:t>bandidajes</w:t>
      </w:r>
      <w:r w:rsidRPr="00CA75D9">
        <w:rPr>
          <w:sz w:val="36"/>
        </w:rPr>
        <w:t xml:space="preserve"> </w:t>
      </w:r>
      <w:r w:rsidRPr="00586E26">
        <w:rPr>
          <w:sz w:val="36"/>
        </w:rPr>
        <w:t xml:space="preserve">imperantes en el Palermo de 1922. Esta fórmula autoritaria, </w:t>
      </w:r>
      <w:r w:rsidR="00CA75D9">
        <w:rPr>
          <w:sz w:val="36"/>
        </w:rPr>
        <w:t>adaptada</w:t>
      </w:r>
      <w:r w:rsidRPr="00586E26">
        <w:rPr>
          <w:sz w:val="36"/>
        </w:rPr>
        <w:t xml:space="preserve"> al trópico y con guante de seda, es</w:t>
      </w:r>
      <w:r w:rsidR="00DE632C">
        <w:rPr>
          <w:sz w:val="36"/>
        </w:rPr>
        <w:t xml:space="preserve"> un poco la que recomienda don </w:t>
      </w:r>
      <w:r w:rsidRPr="00586E26">
        <w:rPr>
          <w:sz w:val="36"/>
        </w:rPr>
        <w:t>Alberto Cañas para acabar con la estulticia, reorganizar el estado y, luego de unos días, sin As</w:t>
      </w:r>
      <w:r w:rsidR="00DE632C">
        <w:rPr>
          <w:sz w:val="36"/>
        </w:rPr>
        <w:t xml:space="preserve">amblea Legislativa, expulsar a los semovientes </w:t>
      </w:r>
      <w:r w:rsidRPr="00586E26">
        <w:rPr>
          <w:sz w:val="36"/>
        </w:rPr>
        <w:t xml:space="preserve">de la cancha y retomar el cauce democrático con gente acaso más pensante. </w:t>
      </w:r>
    </w:p>
    <w:p w:rsidR="00586E26" w:rsidRPr="00586E26" w:rsidRDefault="00586E26" w:rsidP="00DC320A">
      <w:pPr>
        <w:jc w:val="both"/>
        <w:rPr>
          <w:sz w:val="36"/>
        </w:rPr>
      </w:pPr>
      <w:r w:rsidRPr="00586E26">
        <w:rPr>
          <w:sz w:val="36"/>
        </w:rPr>
        <w:t xml:space="preserve">Aunque radical, no </w:t>
      </w:r>
      <w:r w:rsidR="00CA75D9">
        <w:rPr>
          <w:sz w:val="36"/>
        </w:rPr>
        <w:t xml:space="preserve">piensen que </w:t>
      </w:r>
      <w:r w:rsidRPr="00586E26">
        <w:rPr>
          <w:sz w:val="36"/>
        </w:rPr>
        <w:t xml:space="preserve">es una locura del ilustre periodista. Ya se sabe que los griegos clásicos (no los de ahora que están </w:t>
      </w:r>
      <w:r w:rsidR="00CA75D9">
        <w:rPr>
          <w:sz w:val="36"/>
        </w:rPr>
        <w:t xml:space="preserve">muy </w:t>
      </w:r>
      <w:r w:rsidRPr="00586E26">
        <w:rPr>
          <w:sz w:val="36"/>
        </w:rPr>
        <w:t xml:space="preserve">jodidos) cuando se empantanaban en un tiempo de crisis o en una guerra, desarticulaban el gobierno “democrático” de la polis y nombraban un dictador para que con poderes </w:t>
      </w:r>
      <w:r w:rsidR="00DE632C">
        <w:rPr>
          <w:sz w:val="36"/>
        </w:rPr>
        <w:t>plenipotenciarios</w:t>
      </w:r>
      <w:r w:rsidRPr="00586E26">
        <w:rPr>
          <w:sz w:val="36"/>
        </w:rPr>
        <w:t xml:space="preserve"> pusiera orden</w:t>
      </w:r>
      <w:r w:rsidR="00DE632C">
        <w:rPr>
          <w:sz w:val="36"/>
        </w:rPr>
        <w:t xml:space="preserve"> en la ingobernabilidad</w:t>
      </w:r>
      <w:r w:rsidRPr="00586E26">
        <w:rPr>
          <w:sz w:val="36"/>
        </w:rPr>
        <w:t>.</w:t>
      </w:r>
    </w:p>
    <w:p w:rsidR="00586E26" w:rsidRPr="00586E26" w:rsidRDefault="00586E26" w:rsidP="00DC320A">
      <w:pPr>
        <w:jc w:val="both"/>
        <w:rPr>
          <w:sz w:val="36"/>
        </w:rPr>
      </w:pPr>
      <w:r w:rsidRPr="00586E26">
        <w:rPr>
          <w:sz w:val="36"/>
        </w:rPr>
        <w:t>Sería como decir que, para terminar y aclarar todo lo que tiene que ver con la trocha fronte</w:t>
      </w:r>
      <w:r w:rsidR="00DE632C">
        <w:rPr>
          <w:sz w:val="36"/>
        </w:rPr>
        <w:t xml:space="preserve">riza, </w:t>
      </w:r>
      <w:r w:rsidR="006E75AA">
        <w:rPr>
          <w:sz w:val="36"/>
        </w:rPr>
        <w:t xml:space="preserve">las mordidas, </w:t>
      </w:r>
      <w:r w:rsidR="00985D6F">
        <w:rPr>
          <w:sz w:val="36"/>
        </w:rPr>
        <w:t xml:space="preserve">la ley de tránsito, el </w:t>
      </w:r>
      <w:proofErr w:type="spellStart"/>
      <w:r w:rsidR="00985D6F">
        <w:rPr>
          <w:sz w:val="36"/>
        </w:rPr>
        <w:t>hoyancón</w:t>
      </w:r>
      <w:proofErr w:type="spellEnd"/>
      <w:r w:rsidR="00985D6F">
        <w:rPr>
          <w:sz w:val="36"/>
        </w:rPr>
        <w:t xml:space="preserve"> de la pista y</w:t>
      </w:r>
      <w:r w:rsidRPr="00586E26">
        <w:rPr>
          <w:sz w:val="36"/>
        </w:rPr>
        <w:t xml:space="preserve"> </w:t>
      </w:r>
      <w:r w:rsidR="006E75AA">
        <w:rPr>
          <w:sz w:val="36"/>
        </w:rPr>
        <w:t xml:space="preserve">hasta </w:t>
      </w:r>
      <w:r w:rsidRPr="00586E26">
        <w:rPr>
          <w:sz w:val="36"/>
        </w:rPr>
        <w:t>con la infatigable platina, se nombre un patriarca omnipotente, probo y estudiado</w:t>
      </w:r>
      <w:r w:rsidR="006E75AA">
        <w:rPr>
          <w:sz w:val="36"/>
        </w:rPr>
        <w:t>,</w:t>
      </w:r>
      <w:r w:rsidRPr="00586E26">
        <w:rPr>
          <w:sz w:val="36"/>
        </w:rPr>
        <w:t xml:space="preserve"> y se le den tres meses para resolver todo lo relativo a esos males </w:t>
      </w:r>
      <w:r w:rsidR="006C099F">
        <w:rPr>
          <w:sz w:val="36"/>
        </w:rPr>
        <w:t>de nuestro A</w:t>
      </w:r>
      <w:r w:rsidR="006E75AA">
        <w:rPr>
          <w:sz w:val="36"/>
        </w:rPr>
        <w:t>pocalipsis</w:t>
      </w:r>
      <w:r w:rsidRPr="00586E26">
        <w:rPr>
          <w:sz w:val="36"/>
        </w:rPr>
        <w:t>.</w:t>
      </w:r>
      <w:r w:rsidR="00985D6F">
        <w:rPr>
          <w:sz w:val="36"/>
        </w:rPr>
        <w:t xml:space="preserve"> (Don Beto dice que quince días, pero yo creo que sería poco).</w:t>
      </w:r>
    </w:p>
    <w:p w:rsidR="00586E26" w:rsidRPr="00586E26" w:rsidRDefault="00586E26" w:rsidP="00DC320A">
      <w:pPr>
        <w:jc w:val="both"/>
        <w:rPr>
          <w:sz w:val="36"/>
        </w:rPr>
      </w:pPr>
      <w:r w:rsidRPr="00586E26">
        <w:rPr>
          <w:sz w:val="36"/>
        </w:rPr>
        <w:t xml:space="preserve">Todo ese descalabro que estamos sufriendo y que no parece encontrar su rumbo, tiene que ver </w:t>
      </w:r>
      <w:r w:rsidR="00985D6F">
        <w:rPr>
          <w:sz w:val="36"/>
        </w:rPr>
        <w:t xml:space="preserve">en cierta forma </w:t>
      </w:r>
      <w:r w:rsidRPr="00586E26">
        <w:rPr>
          <w:sz w:val="36"/>
        </w:rPr>
        <w:t xml:space="preserve">con el </w:t>
      </w:r>
      <w:proofErr w:type="spellStart"/>
      <w:r w:rsidRPr="00586E26">
        <w:rPr>
          <w:sz w:val="36"/>
        </w:rPr>
        <w:t>enquistamiento</w:t>
      </w:r>
      <w:proofErr w:type="spellEnd"/>
      <w:r w:rsidRPr="00586E26">
        <w:rPr>
          <w:sz w:val="36"/>
        </w:rPr>
        <w:t xml:space="preserve"> de las mafias en la cosa pública. Ya está dicho, no son mafias asesinas como las de Nápoles o Chicago, pero son </w:t>
      </w:r>
      <w:r w:rsidR="006E75AA">
        <w:rPr>
          <w:sz w:val="36"/>
        </w:rPr>
        <w:t>argollas más o menos organizada</w:t>
      </w:r>
      <w:r w:rsidRPr="00586E26">
        <w:rPr>
          <w:sz w:val="36"/>
        </w:rPr>
        <w:t xml:space="preserve">s que actúan en función de sus intereses y cuyo </w:t>
      </w:r>
      <w:r w:rsidR="006E75AA">
        <w:rPr>
          <w:sz w:val="36"/>
        </w:rPr>
        <w:t>delinquir</w:t>
      </w:r>
      <w:r w:rsidRPr="00586E26">
        <w:rPr>
          <w:sz w:val="36"/>
        </w:rPr>
        <w:t xml:space="preserve"> se repite aunque cambien los gobiernos.</w:t>
      </w:r>
    </w:p>
    <w:p w:rsidR="00586E26" w:rsidRPr="00586E26" w:rsidRDefault="00586E26" w:rsidP="00DC320A">
      <w:pPr>
        <w:jc w:val="both"/>
        <w:rPr>
          <w:sz w:val="36"/>
        </w:rPr>
      </w:pPr>
      <w:r w:rsidRPr="00586E26">
        <w:rPr>
          <w:sz w:val="36"/>
        </w:rPr>
        <w:t xml:space="preserve">Si los empleados intermedios observan que sus superiores se enriquecen y llevan la gran vida de </w:t>
      </w:r>
      <w:r w:rsidR="00985D6F">
        <w:rPr>
          <w:sz w:val="36"/>
        </w:rPr>
        <w:t xml:space="preserve">carro con chofer, </w:t>
      </w:r>
      <w:r w:rsidRPr="00586E26">
        <w:rPr>
          <w:sz w:val="36"/>
        </w:rPr>
        <w:t xml:space="preserve">avioneta en el patio, del sillón al avión y de pura francachela, </w:t>
      </w:r>
      <w:r w:rsidR="006E75AA">
        <w:rPr>
          <w:sz w:val="36"/>
        </w:rPr>
        <w:t>pues</w:t>
      </w:r>
      <w:r w:rsidRPr="00586E26">
        <w:rPr>
          <w:sz w:val="36"/>
        </w:rPr>
        <w:t xml:space="preserve"> no harán otra cosa que </w:t>
      </w:r>
      <w:r w:rsidR="006E75AA">
        <w:rPr>
          <w:sz w:val="36"/>
        </w:rPr>
        <w:t>emularlos</w:t>
      </w:r>
      <w:r w:rsidRPr="00586E26">
        <w:rPr>
          <w:sz w:val="36"/>
        </w:rPr>
        <w:t xml:space="preserve"> y entonces el círculo </w:t>
      </w:r>
      <w:r w:rsidR="00985D6F">
        <w:rPr>
          <w:sz w:val="36"/>
        </w:rPr>
        <w:t>perverso</w:t>
      </w:r>
      <w:r w:rsidRPr="00586E26">
        <w:rPr>
          <w:sz w:val="36"/>
        </w:rPr>
        <w:t xml:space="preserve"> se expande.</w:t>
      </w:r>
    </w:p>
    <w:p w:rsidR="00586E26" w:rsidRPr="00586E26" w:rsidRDefault="00586E26" w:rsidP="00DC320A">
      <w:pPr>
        <w:jc w:val="both"/>
        <w:rPr>
          <w:sz w:val="36"/>
        </w:rPr>
      </w:pPr>
      <w:r w:rsidRPr="00586E26">
        <w:rPr>
          <w:sz w:val="36"/>
        </w:rPr>
        <w:t xml:space="preserve">Cuando las mafias empiezan a insertarse en el aparato político y productivo, casi nadie se da cuenta. A veces ni ellas mismas, pues se </w:t>
      </w:r>
      <w:r w:rsidR="006E75AA">
        <w:rPr>
          <w:sz w:val="36"/>
        </w:rPr>
        <w:t xml:space="preserve">auto proclaman </w:t>
      </w:r>
      <w:r w:rsidRPr="00586E26">
        <w:rPr>
          <w:sz w:val="36"/>
        </w:rPr>
        <w:t xml:space="preserve"> honorables y</w:t>
      </w:r>
      <w:r w:rsidR="006E75AA">
        <w:rPr>
          <w:sz w:val="36"/>
        </w:rPr>
        <w:t>,</w:t>
      </w:r>
      <w:r w:rsidRPr="00586E26">
        <w:rPr>
          <w:sz w:val="36"/>
        </w:rPr>
        <w:t xml:space="preserve"> como todo pavo real </w:t>
      </w:r>
      <w:r w:rsidR="006E75AA">
        <w:rPr>
          <w:sz w:val="36"/>
        </w:rPr>
        <w:t>tornasolado</w:t>
      </w:r>
      <w:r w:rsidRPr="00586E26">
        <w:rPr>
          <w:sz w:val="36"/>
        </w:rPr>
        <w:t xml:space="preserve">, nunca se mira las patas (Darío </w:t>
      </w:r>
      <w:proofErr w:type="spellStart"/>
      <w:r w:rsidRPr="00586E26">
        <w:rPr>
          <w:sz w:val="36"/>
        </w:rPr>
        <w:t>dixit</w:t>
      </w:r>
      <w:proofErr w:type="spellEnd"/>
      <w:r w:rsidRPr="00586E26">
        <w:rPr>
          <w:sz w:val="36"/>
        </w:rPr>
        <w:t>). Su razón de ser es la permanencia</w:t>
      </w:r>
      <w:r w:rsidR="006E75AA">
        <w:rPr>
          <w:sz w:val="36"/>
        </w:rPr>
        <w:t xml:space="preserve"> en el cargo</w:t>
      </w:r>
      <w:r w:rsidRPr="00586E26">
        <w:rPr>
          <w:sz w:val="36"/>
        </w:rPr>
        <w:t>, el dominio de las tácticas y estrategias para usufructuar del poder o la deuda política, y jamás el engrandecimiento del estado</w:t>
      </w:r>
      <w:r w:rsidR="00985D6F">
        <w:rPr>
          <w:sz w:val="36"/>
        </w:rPr>
        <w:t xml:space="preserve">, aunque pregonan </w:t>
      </w:r>
      <w:r w:rsidR="0093191A">
        <w:rPr>
          <w:sz w:val="36"/>
        </w:rPr>
        <w:t>su espíritu de servicio</w:t>
      </w:r>
      <w:r w:rsidRPr="00586E26">
        <w:rPr>
          <w:sz w:val="36"/>
        </w:rPr>
        <w:t xml:space="preserve">. </w:t>
      </w:r>
      <w:r w:rsidR="006C099F">
        <w:rPr>
          <w:sz w:val="36"/>
        </w:rPr>
        <w:t xml:space="preserve">Del clientelismo pasan al soborno, de la </w:t>
      </w:r>
      <w:proofErr w:type="spellStart"/>
      <w:r w:rsidR="006C099F" w:rsidRPr="006C099F">
        <w:rPr>
          <w:i/>
          <w:sz w:val="36"/>
        </w:rPr>
        <w:t>omertá</w:t>
      </w:r>
      <w:proofErr w:type="spellEnd"/>
      <w:r w:rsidR="006C099F">
        <w:rPr>
          <w:sz w:val="36"/>
        </w:rPr>
        <w:t xml:space="preserve"> al contrabando y por ese camino a las drogas. </w:t>
      </w:r>
      <w:r w:rsidRPr="00586E26">
        <w:rPr>
          <w:sz w:val="36"/>
        </w:rPr>
        <w:t xml:space="preserve">De allí que la telaraña se vuelva inmensa y casi todos terminamos </w:t>
      </w:r>
      <w:r w:rsidR="00985D6F">
        <w:rPr>
          <w:sz w:val="36"/>
        </w:rPr>
        <w:t xml:space="preserve">como moscas </w:t>
      </w:r>
      <w:r w:rsidR="0093191A">
        <w:rPr>
          <w:sz w:val="36"/>
        </w:rPr>
        <w:t>atrapados en</w:t>
      </w:r>
      <w:r w:rsidRPr="00586E26">
        <w:rPr>
          <w:sz w:val="36"/>
        </w:rPr>
        <w:t xml:space="preserve"> ella.</w:t>
      </w:r>
    </w:p>
    <w:p w:rsidR="00985D6F" w:rsidRDefault="00586E26" w:rsidP="00DC320A">
      <w:pPr>
        <w:jc w:val="both"/>
        <w:rPr>
          <w:sz w:val="36"/>
        </w:rPr>
      </w:pPr>
      <w:r w:rsidRPr="00586E26">
        <w:rPr>
          <w:sz w:val="36"/>
        </w:rPr>
        <w:t>Lo que don Beto propone es cortar</w:t>
      </w:r>
      <w:r w:rsidR="00985D6F">
        <w:rPr>
          <w:sz w:val="36"/>
        </w:rPr>
        <w:t xml:space="preserve"> </w:t>
      </w:r>
      <w:r w:rsidRPr="00586E26">
        <w:rPr>
          <w:sz w:val="36"/>
        </w:rPr>
        <w:t xml:space="preserve">la </w:t>
      </w:r>
      <w:r w:rsidR="0093191A">
        <w:rPr>
          <w:sz w:val="36"/>
        </w:rPr>
        <w:t xml:space="preserve">podrida </w:t>
      </w:r>
      <w:r w:rsidR="00985D6F">
        <w:rPr>
          <w:sz w:val="36"/>
        </w:rPr>
        <w:t>red (mafia</w:t>
      </w:r>
      <w:r w:rsidR="0093191A">
        <w:rPr>
          <w:sz w:val="36"/>
        </w:rPr>
        <w:t>, le digo yo</w:t>
      </w:r>
      <w:r w:rsidR="00985D6F">
        <w:rPr>
          <w:sz w:val="36"/>
        </w:rPr>
        <w:t xml:space="preserve">) </w:t>
      </w:r>
      <w:r w:rsidRPr="00586E26">
        <w:rPr>
          <w:sz w:val="36"/>
        </w:rPr>
        <w:t>de un hachazo, pero esto no es cosa fácil. Los primeros que tratarán de impedirlo son los que chupan de ella. Ya han aparecido algunos. Y</w:t>
      </w:r>
      <w:r w:rsidR="0093191A">
        <w:rPr>
          <w:sz w:val="36"/>
        </w:rPr>
        <w:t xml:space="preserve">, por otro lado, </w:t>
      </w:r>
      <w:r w:rsidRPr="00586E26">
        <w:rPr>
          <w:sz w:val="36"/>
        </w:rPr>
        <w:t xml:space="preserve">destrozarla representa casi el derrumbamiento de todo el sistema </w:t>
      </w:r>
      <w:r w:rsidR="00985D6F">
        <w:rPr>
          <w:sz w:val="36"/>
        </w:rPr>
        <w:t xml:space="preserve">político </w:t>
      </w:r>
      <w:r w:rsidRPr="00586E26">
        <w:rPr>
          <w:sz w:val="36"/>
        </w:rPr>
        <w:t xml:space="preserve">imperante, por lo cual no se vislumbran métodos </w:t>
      </w:r>
      <w:r w:rsidR="0093191A">
        <w:rPr>
          <w:sz w:val="36"/>
        </w:rPr>
        <w:t>constitucionales</w:t>
      </w:r>
      <w:r w:rsidRPr="00586E26">
        <w:rPr>
          <w:sz w:val="36"/>
        </w:rPr>
        <w:t xml:space="preserve"> para el </w:t>
      </w:r>
      <w:r w:rsidR="0093191A">
        <w:rPr>
          <w:sz w:val="36"/>
        </w:rPr>
        <w:t>golpe de mando</w:t>
      </w:r>
      <w:r w:rsidRPr="00586E26">
        <w:rPr>
          <w:sz w:val="36"/>
        </w:rPr>
        <w:t xml:space="preserve">. </w:t>
      </w:r>
    </w:p>
    <w:p w:rsidR="00985D6F" w:rsidRDefault="00586E26" w:rsidP="00DC320A">
      <w:pPr>
        <w:jc w:val="both"/>
        <w:rPr>
          <w:sz w:val="36"/>
        </w:rPr>
      </w:pPr>
      <w:r w:rsidRPr="00586E26">
        <w:rPr>
          <w:sz w:val="36"/>
        </w:rPr>
        <w:t>Y estamos un poco como en Italia mafi</w:t>
      </w:r>
      <w:r w:rsidR="0093191A">
        <w:rPr>
          <w:sz w:val="36"/>
        </w:rPr>
        <w:t>os</w:t>
      </w:r>
      <w:r w:rsidRPr="00586E26">
        <w:rPr>
          <w:sz w:val="36"/>
        </w:rPr>
        <w:t xml:space="preserve">a. </w:t>
      </w:r>
    </w:p>
    <w:p w:rsidR="00586E26" w:rsidRPr="00586E26" w:rsidRDefault="00586E26" w:rsidP="00DC320A">
      <w:pPr>
        <w:jc w:val="both"/>
        <w:rPr>
          <w:sz w:val="36"/>
        </w:rPr>
      </w:pPr>
      <w:r w:rsidRPr="00586E26">
        <w:rPr>
          <w:sz w:val="36"/>
        </w:rPr>
        <w:t xml:space="preserve">En agosto de 2001 Pietro </w:t>
      </w:r>
      <w:proofErr w:type="spellStart"/>
      <w:r w:rsidRPr="00586E26">
        <w:rPr>
          <w:sz w:val="36"/>
        </w:rPr>
        <w:t>Lunardi</w:t>
      </w:r>
      <w:proofErr w:type="spellEnd"/>
      <w:r w:rsidRPr="00586E26">
        <w:rPr>
          <w:sz w:val="36"/>
        </w:rPr>
        <w:t xml:space="preserve">, Ministro de Infraestructura </w:t>
      </w:r>
      <w:r w:rsidR="0093191A">
        <w:rPr>
          <w:sz w:val="36"/>
        </w:rPr>
        <w:t>desató</w:t>
      </w:r>
      <w:r w:rsidRPr="00586E26">
        <w:rPr>
          <w:sz w:val="36"/>
        </w:rPr>
        <w:t xml:space="preserve"> una tormenta mediática cuando dijo que “Italia tiene que aprender a vivir con la mafia y cada uno debe abordar el problema del crimen a su manera”, lo cual –</w:t>
      </w:r>
      <w:proofErr w:type="spellStart"/>
      <w:r w:rsidRPr="00985D6F">
        <w:rPr>
          <w:i/>
          <w:sz w:val="36"/>
        </w:rPr>
        <w:t>mutatis</w:t>
      </w:r>
      <w:proofErr w:type="spellEnd"/>
      <w:r w:rsidRPr="00985D6F">
        <w:rPr>
          <w:i/>
          <w:sz w:val="36"/>
        </w:rPr>
        <w:t xml:space="preserve"> </w:t>
      </w:r>
      <w:proofErr w:type="spellStart"/>
      <w:r w:rsidRPr="00985D6F">
        <w:rPr>
          <w:i/>
          <w:sz w:val="36"/>
        </w:rPr>
        <w:t>mutandi</w:t>
      </w:r>
      <w:r w:rsidRPr="00586E26">
        <w:rPr>
          <w:sz w:val="36"/>
        </w:rPr>
        <w:t>–</w:t>
      </w:r>
      <w:proofErr w:type="spellEnd"/>
      <w:r w:rsidRPr="00586E26">
        <w:rPr>
          <w:sz w:val="36"/>
        </w:rPr>
        <w:t xml:space="preserve"> es como decir que tenemos que aguantarnos a los diputados mediocres, a los políticos </w:t>
      </w:r>
      <w:r w:rsidR="00985D6F">
        <w:rPr>
          <w:sz w:val="36"/>
        </w:rPr>
        <w:t>ladrones</w:t>
      </w:r>
      <w:r w:rsidRPr="00586E26">
        <w:rPr>
          <w:sz w:val="36"/>
        </w:rPr>
        <w:t xml:space="preserve"> y a los </w:t>
      </w:r>
      <w:proofErr w:type="spellStart"/>
      <w:r w:rsidRPr="00586E26">
        <w:rPr>
          <w:sz w:val="36"/>
        </w:rPr>
        <w:t>pegabanderas</w:t>
      </w:r>
      <w:proofErr w:type="spellEnd"/>
      <w:r w:rsidRPr="00586E26">
        <w:rPr>
          <w:sz w:val="36"/>
        </w:rPr>
        <w:t xml:space="preserve"> estafadores, </w:t>
      </w:r>
      <w:proofErr w:type="spellStart"/>
      <w:r w:rsidRPr="00586E26">
        <w:rPr>
          <w:i/>
          <w:sz w:val="36"/>
        </w:rPr>
        <w:t>per</w:t>
      </w:r>
      <w:proofErr w:type="spellEnd"/>
      <w:r w:rsidRPr="00586E26">
        <w:rPr>
          <w:i/>
          <w:sz w:val="36"/>
        </w:rPr>
        <w:t xml:space="preserve"> sécula </w:t>
      </w:r>
      <w:proofErr w:type="spellStart"/>
      <w:r w:rsidRPr="00586E26">
        <w:rPr>
          <w:i/>
          <w:sz w:val="36"/>
        </w:rPr>
        <w:t>seculorum</w:t>
      </w:r>
      <w:proofErr w:type="spellEnd"/>
      <w:r w:rsidRPr="00586E26">
        <w:rPr>
          <w:sz w:val="36"/>
        </w:rPr>
        <w:t xml:space="preserve">, pues entre los partidos políticos nuestros impera, como en </w:t>
      </w:r>
      <w:r w:rsidR="00985D6F">
        <w:rPr>
          <w:sz w:val="36"/>
        </w:rPr>
        <w:t>la Sicilia finisecular</w:t>
      </w:r>
      <w:r w:rsidRPr="00586E26">
        <w:rPr>
          <w:sz w:val="36"/>
        </w:rPr>
        <w:t xml:space="preserve">, aquella cobertura del </w:t>
      </w:r>
      <w:proofErr w:type="spellStart"/>
      <w:r w:rsidRPr="00586E26">
        <w:rPr>
          <w:i/>
          <w:sz w:val="36"/>
        </w:rPr>
        <w:t>mangia</w:t>
      </w:r>
      <w:proofErr w:type="spellEnd"/>
      <w:r w:rsidRPr="00586E26">
        <w:rPr>
          <w:i/>
          <w:sz w:val="36"/>
        </w:rPr>
        <w:t xml:space="preserve"> e </w:t>
      </w:r>
      <w:proofErr w:type="spellStart"/>
      <w:r w:rsidRPr="00586E26">
        <w:rPr>
          <w:i/>
          <w:sz w:val="36"/>
        </w:rPr>
        <w:t>fai</w:t>
      </w:r>
      <w:proofErr w:type="spellEnd"/>
      <w:r w:rsidRPr="00586E26">
        <w:rPr>
          <w:i/>
          <w:sz w:val="36"/>
        </w:rPr>
        <w:t xml:space="preserve"> </w:t>
      </w:r>
      <w:proofErr w:type="spellStart"/>
      <w:r w:rsidRPr="00586E26">
        <w:rPr>
          <w:i/>
          <w:sz w:val="36"/>
        </w:rPr>
        <w:t>mangiare</w:t>
      </w:r>
      <w:proofErr w:type="spellEnd"/>
      <w:r w:rsidRPr="00586E26">
        <w:rPr>
          <w:sz w:val="36"/>
        </w:rPr>
        <w:t xml:space="preserve"> (come y deja comer), que aquí todos tenemos que sobrevivir.</w:t>
      </w:r>
    </w:p>
    <w:p w:rsidR="00586E26" w:rsidRPr="00586E26" w:rsidRDefault="00586E26" w:rsidP="00DC320A">
      <w:pPr>
        <w:jc w:val="both"/>
        <w:rPr>
          <w:sz w:val="36"/>
        </w:rPr>
      </w:pPr>
      <w:r w:rsidRPr="00586E26">
        <w:rPr>
          <w:sz w:val="36"/>
        </w:rPr>
        <w:t>En julio de 2002, el fiscal jefe de Palermo señaló que “el 96 por ciento de los contratos en el sistema anticorrupción de licitaciones, estaba amañado” y según un informe de los carabineros basado en un mafioso confeso, “paralelamente a la autoridad del estado, existe un poder más incisivo y eficiente que actúa, se mueve, hace dinero, mata e incluso dicta sentencias, todo ello a espaldas de las autoridades”.</w:t>
      </w:r>
      <w:r w:rsidR="005865A1">
        <w:rPr>
          <w:sz w:val="36"/>
        </w:rPr>
        <w:t xml:space="preserve"> (</w:t>
      </w:r>
      <w:r w:rsidR="0093191A">
        <w:rPr>
          <w:sz w:val="36"/>
        </w:rPr>
        <w:t xml:space="preserve">¿Recuerdan a John </w:t>
      </w:r>
      <w:proofErr w:type="spellStart"/>
      <w:r w:rsidR="0093191A">
        <w:rPr>
          <w:sz w:val="36"/>
        </w:rPr>
        <w:t>Biehl</w:t>
      </w:r>
      <w:proofErr w:type="spellEnd"/>
      <w:r w:rsidR="0093191A">
        <w:rPr>
          <w:sz w:val="36"/>
        </w:rPr>
        <w:t xml:space="preserve"> y</w:t>
      </w:r>
      <w:r w:rsidR="005865A1">
        <w:rPr>
          <w:sz w:val="36"/>
        </w:rPr>
        <w:t xml:space="preserve"> las secuelas del fideicomiso AID</w:t>
      </w:r>
      <w:r w:rsidR="0093191A">
        <w:rPr>
          <w:sz w:val="36"/>
        </w:rPr>
        <w:t xml:space="preserve"> con el </w:t>
      </w:r>
      <w:proofErr w:type="spellStart"/>
      <w:r w:rsidR="0093191A">
        <w:rPr>
          <w:sz w:val="36"/>
        </w:rPr>
        <w:t>Iran</w:t>
      </w:r>
      <w:proofErr w:type="spellEnd"/>
      <w:r w:rsidR="0093191A">
        <w:rPr>
          <w:sz w:val="36"/>
        </w:rPr>
        <w:t>-Contras?</w:t>
      </w:r>
      <w:r w:rsidR="005865A1">
        <w:rPr>
          <w:sz w:val="36"/>
        </w:rPr>
        <w:t>).</w:t>
      </w:r>
    </w:p>
    <w:p w:rsidR="00586E26" w:rsidRPr="00586E26" w:rsidRDefault="00586E26" w:rsidP="00DC320A">
      <w:pPr>
        <w:jc w:val="both"/>
        <w:rPr>
          <w:sz w:val="36"/>
        </w:rPr>
      </w:pPr>
      <w:r w:rsidRPr="00586E26">
        <w:rPr>
          <w:sz w:val="36"/>
        </w:rPr>
        <w:t xml:space="preserve">Claro que esto no es Italia, pero se trata de no llegar </w:t>
      </w:r>
      <w:r w:rsidR="005865A1">
        <w:rPr>
          <w:sz w:val="36"/>
        </w:rPr>
        <w:t>hasta ese extremo</w:t>
      </w:r>
      <w:r w:rsidRPr="00586E26">
        <w:rPr>
          <w:sz w:val="36"/>
        </w:rPr>
        <w:t>. Se trata de procurar el extermino de nuestras nacientes y pueblerinas mafias antes de que nos exterminen ellas</w:t>
      </w:r>
      <w:r w:rsidR="005865A1">
        <w:rPr>
          <w:sz w:val="36"/>
        </w:rPr>
        <w:t xml:space="preserve"> a todos</w:t>
      </w:r>
      <w:r w:rsidRPr="00586E26">
        <w:rPr>
          <w:sz w:val="36"/>
        </w:rPr>
        <w:t>.</w:t>
      </w:r>
    </w:p>
    <w:p w:rsidR="00586E26" w:rsidRPr="00586E26" w:rsidRDefault="00586E26" w:rsidP="00DC320A">
      <w:pPr>
        <w:jc w:val="both"/>
        <w:rPr>
          <w:sz w:val="36"/>
        </w:rPr>
      </w:pPr>
      <w:r w:rsidRPr="00586E26">
        <w:rPr>
          <w:sz w:val="36"/>
        </w:rPr>
        <w:t>Una experiencia que tuv</w:t>
      </w:r>
      <w:r w:rsidR="0093191A">
        <w:rPr>
          <w:sz w:val="36"/>
        </w:rPr>
        <w:t>o bastante éxito en Italia fue el gran proceso judicial, conocido</w:t>
      </w:r>
      <w:r w:rsidRPr="00586E26">
        <w:rPr>
          <w:sz w:val="36"/>
        </w:rPr>
        <w:t xml:space="preserve"> como el </w:t>
      </w:r>
      <w:r w:rsidR="0093191A">
        <w:rPr>
          <w:sz w:val="36"/>
        </w:rPr>
        <w:t>“</w:t>
      </w:r>
      <w:r w:rsidRPr="00586E26">
        <w:rPr>
          <w:sz w:val="36"/>
        </w:rPr>
        <w:t>macrojuicio</w:t>
      </w:r>
      <w:r w:rsidR="0093191A">
        <w:rPr>
          <w:sz w:val="36"/>
        </w:rPr>
        <w:t>”</w:t>
      </w:r>
      <w:r w:rsidRPr="00586E26">
        <w:rPr>
          <w:sz w:val="36"/>
        </w:rPr>
        <w:t xml:space="preserve">, que en 1987 llevó a </w:t>
      </w:r>
      <w:r w:rsidR="005865A1">
        <w:rPr>
          <w:sz w:val="36"/>
        </w:rPr>
        <w:t>las Cortes</w:t>
      </w:r>
      <w:r w:rsidRPr="00586E26">
        <w:rPr>
          <w:sz w:val="36"/>
        </w:rPr>
        <w:t xml:space="preserve"> a 474 acusados, de los cuales 360 fueron condenados a </w:t>
      </w:r>
      <w:r w:rsidR="0093191A">
        <w:rPr>
          <w:sz w:val="36"/>
        </w:rPr>
        <w:t xml:space="preserve">la bicoca de </w:t>
      </w:r>
      <w:r w:rsidRPr="00586E26">
        <w:rPr>
          <w:sz w:val="36"/>
        </w:rPr>
        <w:t>2665 años de cárcel. Esto permitió reconocer a la Mafia como una realidad de la cultura italiana (se requir</w:t>
      </w:r>
      <w:r w:rsidR="005865A1">
        <w:rPr>
          <w:sz w:val="36"/>
        </w:rPr>
        <w:t>ieron 13</w:t>
      </w:r>
      <w:r w:rsidRPr="00586E26">
        <w:rPr>
          <w:sz w:val="36"/>
        </w:rPr>
        <w:t xml:space="preserve">0 años para admitirlo), se logró poner tras las rejas a muchos de sus </w:t>
      </w:r>
      <w:proofErr w:type="spellStart"/>
      <w:r w:rsidR="009B7ECE" w:rsidRPr="009B7ECE">
        <w:rPr>
          <w:i/>
          <w:sz w:val="36"/>
        </w:rPr>
        <w:t>capomandantes</w:t>
      </w:r>
      <w:proofErr w:type="spellEnd"/>
      <w:r w:rsidRPr="00586E26">
        <w:rPr>
          <w:sz w:val="36"/>
        </w:rPr>
        <w:t xml:space="preserve"> y se aplacó bastante su injerencia en la vida productiva del país. Claro que en el camino quedaron</w:t>
      </w:r>
      <w:r w:rsidR="009B7ECE">
        <w:rPr>
          <w:sz w:val="36"/>
        </w:rPr>
        <w:t xml:space="preserve"> </w:t>
      </w:r>
      <w:r w:rsidR="0093191A">
        <w:rPr>
          <w:sz w:val="36"/>
        </w:rPr>
        <w:t>sacrificados</w:t>
      </w:r>
      <w:r w:rsidRPr="00586E26">
        <w:rPr>
          <w:sz w:val="36"/>
        </w:rPr>
        <w:t xml:space="preserve"> muchos héroes</w:t>
      </w:r>
      <w:r w:rsidR="009B7ECE">
        <w:rPr>
          <w:sz w:val="36"/>
        </w:rPr>
        <w:t>,</w:t>
      </w:r>
      <w:r w:rsidRPr="00586E26">
        <w:rPr>
          <w:sz w:val="36"/>
        </w:rPr>
        <w:t xml:space="preserve"> como el implacable juez Giovanni Falcone y todos los </w:t>
      </w:r>
      <w:proofErr w:type="spellStart"/>
      <w:r w:rsidRPr="00586E26">
        <w:rPr>
          <w:i/>
          <w:sz w:val="36"/>
        </w:rPr>
        <w:t>pentiti</w:t>
      </w:r>
      <w:proofErr w:type="spellEnd"/>
      <w:r w:rsidRPr="00586E26">
        <w:rPr>
          <w:sz w:val="36"/>
        </w:rPr>
        <w:t xml:space="preserve"> que aportaron datos para el </w:t>
      </w:r>
      <w:r w:rsidR="009B7ECE">
        <w:rPr>
          <w:sz w:val="36"/>
        </w:rPr>
        <w:t>conocimiento de la secreta organización.</w:t>
      </w:r>
    </w:p>
    <w:p w:rsidR="009B7ECE" w:rsidRDefault="009B7ECE" w:rsidP="00DC320A">
      <w:pPr>
        <w:jc w:val="both"/>
        <w:rPr>
          <w:sz w:val="36"/>
        </w:rPr>
      </w:pPr>
      <w:r>
        <w:rPr>
          <w:sz w:val="36"/>
        </w:rPr>
        <w:t>En nuestro país s</w:t>
      </w:r>
      <w:r w:rsidR="00586E26" w:rsidRPr="00586E26">
        <w:rPr>
          <w:sz w:val="36"/>
        </w:rPr>
        <w:t xml:space="preserve">e requiere una vuelta a los auténticos valores, a </w:t>
      </w:r>
      <w:r>
        <w:rPr>
          <w:sz w:val="36"/>
        </w:rPr>
        <w:t>aquell</w:t>
      </w:r>
      <w:r w:rsidR="00586E26" w:rsidRPr="00586E26">
        <w:rPr>
          <w:sz w:val="36"/>
        </w:rPr>
        <w:t xml:space="preserve">a dignidad de nuestros patricios que </w:t>
      </w:r>
      <w:r w:rsidR="0093191A">
        <w:rPr>
          <w:sz w:val="36"/>
        </w:rPr>
        <w:t>desdeñaban</w:t>
      </w:r>
      <w:r w:rsidR="00586E26" w:rsidRPr="00586E26">
        <w:rPr>
          <w:sz w:val="36"/>
        </w:rPr>
        <w:t xml:space="preserve"> el dinero y la gloria (Julio Acosta, Otilio </w:t>
      </w:r>
      <w:proofErr w:type="spellStart"/>
      <w:r w:rsidR="00586E26" w:rsidRPr="00586E26">
        <w:rPr>
          <w:sz w:val="36"/>
        </w:rPr>
        <w:t>Ulate</w:t>
      </w:r>
      <w:proofErr w:type="spellEnd"/>
      <w:r w:rsidR="00586E26" w:rsidRPr="00586E26">
        <w:rPr>
          <w:sz w:val="36"/>
        </w:rPr>
        <w:t xml:space="preserve">) </w:t>
      </w:r>
      <w:r w:rsidR="0093191A">
        <w:rPr>
          <w:sz w:val="36"/>
        </w:rPr>
        <w:t>cuando no eran bien habidos. Un</w:t>
      </w:r>
      <w:r w:rsidR="00586E26" w:rsidRPr="00586E26">
        <w:rPr>
          <w:sz w:val="36"/>
        </w:rPr>
        <w:t xml:space="preserve"> </w:t>
      </w:r>
      <w:r w:rsidR="0093191A">
        <w:rPr>
          <w:sz w:val="36"/>
        </w:rPr>
        <w:t>retorno</w:t>
      </w:r>
      <w:r w:rsidR="00586E26" w:rsidRPr="00586E26">
        <w:rPr>
          <w:sz w:val="36"/>
        </w:rPr>
        <w:t xml:space="preserve"> a la ed</w:t>
      </w:r>
      <w:r w:rsidR="0093191A">
        <w:rPr>
          <w:sz w:val="36"/>
        </w:rPr>
        <w:t>ucación cívica, a la honradez</w:t>
      </w:r>
      <w:r>
        <w:rPr>
          <w:sz w:val="36"/>
        </w:rPr>
        <w:t xml:space="preserve"> general </w:t>
      </w:r>
      <w:r w:rsidR="0093191A">
        <w:rPr>
          <w:sz w:val="36"/>
        </w:rPr>
        <w:t xml:space="preserve">como </w:t>
      </w:r>
      <w:r w:rsidR="0093191A" w:rsidRPr="00DC320A">
        <w:rPr>
          <w:i/>
          <w:sz w:val="36"/>
        </w:rPr>
        <w:t>modus vivendi</w:t>
      </w:r>
      <w:r w:rsidR="00586E26" w:rsidRPr="00586E26">
        <w:rPr>
          <w:sz w:val="36"/>
        </w:rPr>
        <w:t>, a</w:t>
      </w:r>
      <w:r w:rsidR="00DC320A">
        <w:rPr>
          <w:sz w:val="36"/>
        </w:rPr>
        <w:t xml:space="preserve"> la supremacía del Ser sobre el</w:t>
      </w:r>
      <w:r w:rsidR="00586E26" w:rsidRPr="00586E26">
        <w:rPr>
          <w:sz w:val="36"/>
        </w:rPr>
        <w:t xml:space="preserve"> Tener. Y talvez </w:t>
      </w:r>
      <w:r w:rsidR="00DC320A">
        <w:rPr>
          <w:sz w:val="36"/>
        </w:rPr>
        <w:t>con eso</w:t>
      </w:r>
      <w:r w:rsidR="00586E26" w:rsidRPr="00586E26">
        <w:rPr>
          <w:sz w:val="36"/>
        </w:rPr>
        <w:t xml:space="preserve"> no tengamos que andar buscando </w:t>
      </w:r>
      <w:r>
        <w:rPr>
          <w:sz w:val="36"/>
        </w:rPr>
        <w:t xml:space="preserve">esa </w:t>
      </w:r>
      <w:r w:rsidR="00DC320A">
        <w:rPr>
          <w:sz w:val="36"/>
        </w:rPr>
        <w:t>proteica</w:t>
      </w:r>
      <w:r w:rsidR="00586E26" w:rsidRPr="00586E26">
        <w:rPr>
          <w:sz w:val="36"/>
        </w:rPr>
        <w:t xml:space="preserve"> fórmula mágica para ejecutar el inaccesible referéndum que nos permita sacar las vacas del potrero, como lo pregona don Beto</w:t>
      </w:r>
      <w:r w:rsidR="00DC320A">
        <w:rPr>
          <w:sz w:val="36"/>
        </w:rPr>
        <w:t xml:space="preserve"> con insistencia</w:t>
      </w:r>
      <w:r w:rsidR="00586E26" w:rsidRPr="00586E26">
        <w:rPr>
          <w:sz w:val="36"/>
        </w:rPr>
        <w:t>.</w:t>
      </w:r>
    </w:p>
    <w:p w:rsidR="00586E26" w:rsidRPr="00586E26" w:rsidRDefault="009B7ECE" w:rsidP="00DC320A">
      <w:pPr>
        <w:jc w:val="both"/>
        <w:rPr>
          <w:sz w:val="36"/>
        </w:rPr>
      </w:pPr>
      <w:r>
        <w:rPr>
          <w:sz w:val="36"/>
        </w:rPr>
        <w:t xml:space="preserve">Y claro, en vez de meterse a la mafia, mejor </w:t>
      </w:r>
      <w:r w:rsidR="00DC320A">
        <w:rPr>
          <w:sz w:val="36"/>
        </w:rPr>
        <w:t xml:space="preserve">será </w:t>
      </w:r>
      <w:r>
        <w:rPr>
          <w:sz w:val="36"/>
        </w:rPr>
        <w:t xml:space="preserve">dedicarse a la hidroponía, aunque sea de </w:t>
      </w:r>
      <w:r w:rsidR="00DC320A">
        <w:rPr>
          <w:sz w:val="36"/>
        </w:rPr>
        <w:t>“</w:t>
      </w:r>
      <w:proofErr w:type="spellStart"/>
      <w:r>
        <w:rPr>
          <w:sz w:val="36"/>
        </w:rPr>
        <w:t>marilacha</w:t>
      </w:r>
      <w:proofErr w:type="spellEnd"/>
      <w:r w:rsidR="00DC320A">
        <w:rPr>
          <w:sz w:val="36"/>
        </w:rPr>
        <w:t>”,</w:t>
      </w:r>
      <w:r>
        <w:rPr>
          <w:sz w:val="36"/>
        </w:rPr>
        <w:t xml:space="preserve"> que de por si falta poco para que la </w:t>
      </w:r>
      <w:r w:rsidR="00DC320A">
        <w:rPr>
          <w:sz w:val="36"/>
        </w:rPr>
        <w:t xml:space="preserve">anuncien como el </w:t>
      </w:r>
      <w:proofErr w:type="spellStart"/>
      <w:r w:rsidR="00DC320A">
        <w:rPr>
          <w:sz w:val="36"/>
        </w:rPr>
        <w:t>Marlboro</w:t>
      </w:r>
      <w:proofErr w:type="spellEnd"/>
      <w:r w:rsidR="00DC320A">
        <w:rPr>
          <w:sz w:val="36"/>
        </w:rPr>
        <w:t>.</w:t>
      </w:r>
    </w:p>
    <w:p w:rsidR="00586E26" w:rsidRPr="00586E26" w:rsidRDefault="00586E26" w:rsidP="00DC320A">
      <w:pPr>
        <w:jc w:val="both"/>
        <w:rPr>
          <w:sz w:val="36"/>
        </w:rPr>
      </w:pPr>
    </w:p>
    <w:p w:rsidR="00586E26" w:rsidRPr="00586E26" w:rsidRDefault="00586E26" w:rsidP="00DC320A">
      <w:pPr>
        <w:jc w:val="both"/>
        <w:rPr>
          <w:sz w:val="36"/>
        </w:rPr>
      </w:pPr>
    </w:p>
    <w:p w:rsidR="00F742BE" w:rsidRPr="00586E26" w:rsidRDefault="00F742BE" w:rsidP="00F742BE">
      <w:pPr>
        <w:jc w:val="both"/>
        <w:rPr>
          <w:sz w:val="36"/>
        </w:rPr>
      </w:pPr>
      <w:r>
        <w:rPr>
          <w:sz w:val="36"/>
        </w:rPr>
        <w:t>---------------------</w:t>
      </w:r>
    </w:p>
    <w:p w:rsidR="00586E26" w:rsidRPr="00F742BE" w:rsidRDefault="009B7ECE" w:rsidP="00DC320A">
      <w:pPr>
        <w:jc w:val="both"/>
        <w:rPr>
          <w:b/>
          <w:i/>
          <w:sz w:val="36"/>
        </w:rPr>
      </w:pPr>
      <w:r w:rsidRPr="00F742BE">
        <w:rPr>
          <w:b/>
          <w:i/>
          <w:sz w:val="36"/>
        </w:rPr>
        <w:t xml:space="preserve">Nota </w:t>
      </w:r>
      <w:proofErr w:type="spellStart"/>
      <w:r w:rsidRPr="00F742BE">
        <w:rPr>
          <w:b/>
          <w:i/>
          <w:sz w:val="36"/>
        </w:rPr>
        <w:t>bene</w:t>
      </w:r>
      <w:proofErr w:type="spellEnd"/>
      <w:r w:rsidRPr="00F742BE">
        <w:rPr>
          <w:b/>
          <w:i/>
          <w:sz w:val="36"/>
        </w:rPr>
        <w:t>:</w:t>
      </w:r>
    </w:p>
    <w:p w:rsidR="00657035" w:rsidRPr="00F742BE" w:rsidRDefault="00586E26" w:rsidP="00DC320A">
      <w:pPr>
        <w:jc w:val="both"/>
        <w:rPr>
          <w:sz w:val="32"/>
        </w:rPr>
      </w:pPr>
      <w:r w:rsidRPr="00F742BE">
        <w:rPr>
          <w:i/>
          <w:sz w:val="32"/>
        </w:rPr>
        <w:t>Para una visión académica de las mafias organizada</w:t>
      </w:r>
      <w:r w:rsidR="009B7ECE" w:rsidRPr="00F742BE">
        <w:rPr>
          <w:i/>
          <w:sz w:val="32"/>
        </w:rPr>
        <w:t>s en los partidos políticos de Costa Rica</w:t>
      </w:r>
      <w:r w:rsidRPr="00F742BE">
        <w:rPr>
          <w:i/>
          <w:sz w:val="32"/>
        </w:rPr>
        <w:t>, puede acudirse a Blanco Lizano Randall</w:t>
      </w:r>
      <w:r w:rsidR="00DC320A" w:rsidRPr="00F742BE">
        <w:rPr>
          <w:i/>
          <w:sz w:val="32"/>
        </w:rPr>
        <w:t>,</w:t>
      </w:r>
      <w:r w:rsidRPr="00F742BE">
        <w:rPr>
          <w:i/>
          <w:sz w:val="32"/>
        </w:rPr>
        <w:t xml:space="preserve"> en </w:t>
      </w:r>
      <w:r w:rsidRPr="00F742BE">
        <w:rPr>
          <w:sz w:val="32"/>
        </w:rPr>
        <w:t>Revista de Ciencias Sociales</w:t>
      </w:r>
      <w:r w:rsidRPr="00F742BE">
        <w:rPr>
          <w:i/>
          <w:sz w:val="32"/>
        </w:rPr>
        <w:t xml:space="preserve"> de la UCR, número 172</w:t>
      </w:r>
      <w:r w:rsidR="00DC320A" w:rsidRPr="00F742BE">
        <w:rPr>
          <w:i/>
          <w:sz w:val="32"/>
        </w:rPr>
        <w:t>;</w:t>
      </w:r>
      <w:r w:rsidRPr="00F742BE">
        <w:rPr>
          <w:i/>
          <w:sz w:val="32"/>
        </w:rPr>
        <w:t xml:space="preserve"> y para una </w:t>
      </w:r>
      <w:r w:rsidR="00F742BE">
        <w:rPr>
          <w:i/>
          <w:sz w:val="32"/>
        </w:rPr>
        <w:t>historia</w:t>
      </w:r>
      <w:r w:rsidRPr="00F742BE">
        <w:rPr>
          <w:i/>
          <w:sz w:val="32"/>
        </w:rPr>
        <w:t xml:space="preserve"> totalizadora de las mafias sicilianas, véase </w:t>
      </w:r>
      <w:r w:rsidR="00B55FC5" w:rsidRPr="00F742BE">
        <w:rPr>
          <w:sz w:val="32"/>
        </w:rPr>
        <w:t>Cosa Nostr</w:t>
      </w:r>
      <w:r w:rsidR="00657035" w:rsidRPr="00F742BE">
        <w:rPr>
          <w:sz w:val="32"/>
        </w:rPr>
        <w:t>a</w:t>
      </w:r>
      <w:r w:rsidR="00B55FC5" w:rsidRPr="00F742BE">
        <w:rPr>
          <w:i/>
          <w:sz w:val="32"/>
        </w:rPr>
        <w:t xml:space="preserve"> de John </w:t>
      </w:r>
      <w:proofErr w:type="spellStart"/>
      <w:r w:rsidR="00B55FC5" w:rsidRPr="00F742BE">
        <w:rPr>
          <w:i/>
          <w:sz w:val="32"/>
        </w:rPr>
        <w:t>Dickie</w:t>
      </w:r>
      <w:proofErr w:type="spellEnd"/>
      <w:r w:rsidR="00B55FC5" w:rsidRPr="00F742BE">
        <w:rPr>
          <w:i/>
          <w:sz w:val="32"/>
        </w:rPr>
        <w:t>, editorial Mondadori, 2006.</w:t>
      </w:r>
    </w:p>
    <w:p w:rsidR="00DC320A" w:rsidRDefault="00657035" w:rsidP="00DC320A">
      <w:pPr>
        <w:jc w:val="both"/>
        <w:rPr>
          <w:sz w:val="36"/>
        </w:rPr>
      </w:pPr>
      <w:r w:rsidRPr="00F742BE">
        <w:rPr>
          <w:sz w:val="32"/>
        </w:rPr>
        <w:t xml:space="preserve">Este artículo es el tercero de una serie. Los dos anteriores se pueden consultar en </w:t>
      </w:r>
      <w:hyperlink r:id="rId4" w:history="1">
        <w:r w:rsidR="00DC320A" w:rsidRPr="003D7C86">
          <w:rPr>
            <w:rStyle w:val="Hyperlink"/>
            <w:sz w:val="36"/>
          </w:rPr>
          <w:t>www.carlosmoralescr.com</w:t>
        </w:r>
      </w:hyperlink>
    </w:p>
    <w:p w:rsidR="00DC320A" w:rsidRDefault="00DC320A" w:rsidP="00DC320A">
      <w:pPr>
        <w:jc w:val="both"/>
        <w:rPr>
          <w:sz w:val="36"/>
        </w:rPr>
      </w:pPr>
    </w:p>
    <w:p w:rsidR="004D74D1" w:rsidRPr="00F742BE" w:rsidRDefault="00DC320A" w:rsidP="00DC320A">
      <w:pPr>
        <w:jc w:val="both"/>
        <w:rPr>
          <w:b/>
          <w:sz w:val="36"/>
        </w:rPr>
      </w:pPr>
      <w:r>
        <w:rPr>
          <w:sz w:val="36"/>
        </w:rPr>
        <w:t xml:space="preserve">                                                                   </w:t>
      </w:r>
      <w:r w:rsidRPr="00F742BE">
        <w:rPr>
          <w:b/>
          <w:sz w:val="36"/>
        </w:rPr>
        <w:t xml:space="preserve">Julio de 2012.    </w:t>
      </w:r>
    </w:p>
    <w:sectPr w:rsidR="004D74D1" w:rsidRPr="00F742BE" w:rsidSect="004D74D1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B30C5"/>
    <w:rsid w:val="00080378"/>
    <w:rsid w:val="00091281"/>
    <w:rsid w:val="000A4BD3"/>
    <w:rsid w:val="000C20B8"/>
    <w:rsid w:val="00171559"/>
    <w:rsid w:val="00270F8A"/>
    <w:rsid w:val="00430121"/>
    <w:rsid w:val="004D74D1"/>
    <w:rsid w:val="005865A1"/>
    <w:rsid w:val="00586E26"/>
    <w:rsid w:val="00657035"/>
    <w:rsid w:val="006C099F"/>
    <w:rsid w:val="006E75AA"/>
    <w:rsid w:val="0071386D"/>
    <w:rsid w:val="007B6621"/>
    <w:rsid w:val="00906D6F"/>
    <w:rsid w:val="0093191A"/>
    <w:rsid w:val="00985D6F"/>
    <w:rsid w:val="009B7ECE"/>
    <w:rsid w:val="00A22381"/>
    <w:rsid w:val="00A42F25"/>
    <w:rsid w:val="00A54353"/>
    <w:rsid w:val="00AB22B8"/>
    <w:rsid w:val="00AB30C5"/>
    <w:rsid w:val="00B55FC5"/>
    <w:rsid w:val="00BD5D8F"/>
    <w:rsid w:val="00C756F3"/>
    <w:rsid w:val="00CA75D9"/>
    <w:rsid w:val="00D71E35"/>
    <w:rsid w:val="00DC320A"/>
    <w:rsid w:val="00DE632C"/>
    <w:rsid w:val="00E1091F"/>
    <w:rsid w:val="00E365C7"/>
    <w:rsid w:val="00E8481D"/>
    <w:rsid w:val="00EA278F"/>
    <w:rsid w:val="00EA7AAC"/>
    <w:rsid w:val="00F742BE"/>
    <w:rsid w:val="00FB59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2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carlosmoralescr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1215</Words>
  <Characters>6926</Characters>
  <Application>Microsoft Word 12.0.0</Application>
  <DocSecurity>0</DocSecurity>
  <Lines>57</Lines>
  <Paragraphs>13</Paragraphs>
  <ScaleCrop>false</ScaleCrop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morales</dc:creator>
  <cp:keywords/>
  <cp:lastModifiedBy>carlos morales</cp:lastModifiedBy>
  <cp:revision>2</cp:revision>
  <dcterms:created xsi:type="dcterms:W3CDTF">2012-07-04T00:56:00Z</dcterms:created>
  <dcterms:modified xsi:type="dcterms:W3CDTF">2012-07-04T00:56:00Z</dcterms:modified>
</cp:coreProperties>
</file>